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b/>
          <w:bCs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4086860</wp:posOffset>
            </wp:positionH>
            <wp:positionV relativeFrom="paragraph">
              <wp:posOffset>-459740</wp:posOffset>
            </wp:positionV>
            <wp:extent cx="1938655" cy="1938655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93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 Narrow" w:hAnsi="Arial Narrow"/>
          <w:b/>
          <w:bCs/>
        </w:rPr>
        <w:t>Statut Uczniowskiego Klubu Sportowego</w:t>
        <w:br/>
        <w:t>UKS" Wojak" SP 39 Gdańsk przy Szkole Podstawowej nr 39</w:t>
        <w:br/>
        <w:t>ul. Obywatelska 1</w:t>
        <w:br/>
        <w:t>80-259 Gdańsk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Rozdział 1. </w:t>
      </w:r>
      <w:r>
        <w:rPr>
          <w:rFonts w:ascii="Arial Narrow" w:hAnsi="Arial Narrow"/>
          <w:b w:val="false"/>
          <w:bCs w:val="false"/>
          <w:u w:val="single"/>
        </w:rPr>
        <w:t>Postanowienia ogólne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 Nazwa i siedziba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1.1. Klub nosi nazwę Uczniowski Klub Sportowy UKS" Wojak" SP 39 Gdańsk przy Szkole Podstawowej nr 39 zwany dalej "Klubem".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1.2. Siedzibą Klubu jest Szkoła Podstawowa nr 39 , a działalność Klubu obejmuje terytorium Rzeczypospolitej Polskiej.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1.3 Klub posiada swoje logo 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 xml:space="preserve">2.  Celem Klubu jest: 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 xml:space="preserve">1. rozwijanie rozwijanie umiejętności gry w tenisa stołowego, </w:t>
      </w:r>
      <w:r>
        <w:rPr>
          <w:rFonts w:ascii="Arial Narrow" w:hAnsi="Arial Narrow"/>
          <w:b w:val="false"/>
          <w:bCs w:val="false"/>
          <w:sz w:val="24"/>
          <w:szCs w:val="24"/>
        </w:rPr>
        <w:t>nauka i doskonalenie techniki i metodyki</w:t>
      </w:r>
      <w:r>
        <w:rPr>
          <w:rFonts w:ascii="Arial Narrow" w:hAnsi="Arial Narrow"/>
          <w:b w:val="false"/>
          <w:bCs w:val="false"/>
          <w:sz w:val="24"/>
          <w:szCs w:val="24"/>
        </w:rPr>
        <w:t xml:space="preserve"> wspinaczki ściankowej, </w:t>
      </w:r>
      <w:r>
        <w:rPr>
          <w:rFonts w:ascii="Arial Narrow" w:hAnsi="Arial Narrow"/>
          <w:b w:val="false"/>
          <w:bCs w:val="false"/>
          <w:sz w:val="24"/>
          <w:szCs w:val="24"/>
        </w:rPr>
        <w:t>nauka i doskonalenie  wszystkich konkurencji Królowej Sportu (</w:t>
      </w:r>
      <w:r>
        <w:rPr>
          <w:rFonts w:ascii="Arial Narrow" w:hAnsi="Arial Narrow"/>
          <w:b w:val="false"/>
          <w:bCs w:val="false"/>
          <w:sz w:val="24"/>
          <w:szCs w:val="24"/>
        </w:rPr>
        <w:t>lekkoatletyki</w:t>
      </w:r>
      <w:r>
        <w:rPr>
          <w:rFonts w:ascii="Arial Narrow" w:hAnsi="Arial Narrow"/>
          <w:b w:val="false"/>
          <w:bCs w:val="false"/>
          <w:sz w:val="24"/>
          <w:szCs w:val="24"/>
        </w:rPr>
        <w:t>)a także wprowadzenie i</w:t>
      </w:r>
      <w:r>
        <w:rPr>
          <w:rFonts w:ascii="Arial Narrow" w:hAnsi="Arial Narrow"/>
          <w:b w:val="false"/>
          <w:bCs w:val="false"/>
          <w:sz w:val="24"/>
          <w:szCs w:val="24"/>
        </w:rPr>
        <w:t xml:space="preserve"> rozpowszechnianie tych dyscyplin sportowych a także różnych form kultury fizycznej w środowisku dzieci </w:t>
      </w:r>
      <w:r>
        <w:rPr>
          <w:rFonts w:ascii="Arial Narrow" w:hAnsi="Arial Narrow"/>
          <w:b w:val="false"/>
          <w:bCs w:val="false"/>
          <w:sz w:val="24"/>
          <w:szCs w:val="24"/>
        </w:rPr>
        <w:t>najmłodszych, nauczania przedszkolnego i wczesnoszkolnego w kontakcie z nauczycielem wf od najmłodszych lat w zajęciach sekcji Mała Akademia WF;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2. kształtowanie pozytywnych cech charakteru i osobowości dzieci i młodzieży szkolnej jak i rodziców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3. integrowanie środowisk uczniowskich, rodzicielskich i nauczycielskich na terenie swojego działania,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4. planowanie i organizowanie pozalekcyjnego życia sportowego uczniów w oparciu o możliwości obiektowe i sprzętowe szkoły oraz pomoc organizacyjną i materialną rodziców uczniów i sympatyków Klubu,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4a.Klub pracuje wg planu pracy szkoły. Wakacje, ferie, święta, przerwy szkolne związane z akademiami, uroczystościami szkolnymi są dniami bez zajęć UKS „Wojak”SP 39.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4b. W związku z powyższym nie zmniejsza się składka członkowska członka klubu. Składa członkowska ma za zadanie pomagać nie tylko w prowadzeniu zajęć przez trenerów ale również jest składowa opłat bieżących i zakupów potrzebnych do realizacji zadań statutowych. Jest to swojego rodzaju „czynsz” miesięczny pozwalający na utrzymanie naszego klubu na dłuższe lata.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4c.Wakcje są okresem bezpłatnym i wyłączonym z pracy klubowej.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4d.Klub może jednak organizować zorganizowane formy wypoczynku w postaci wakacji/ ferii na terenie szkoły lub we współpracy z innymi klubami w formie wyjazdowej. Zarówno w jednej jak i drugiej formie obowiązują koszty wg kwot organizatora.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 xml:space="preserve">5. </w:t>
      </w:r>
      <w:r>
        <w:rPr>
          <w:rFonts w:ascii="Arial Narrow" w:hAnsi="Arial Narrow"/>
          <w:b w:val="false"/>
          <w:bCs w:val="false"/>
          <w:sz w:val="24"/>
          <w:szCs w:val="24"/>
        </w:rPr>
        <w:t>A</w:t>
      </w:r>
      <w:r>
        <w:rPr>
          <w:rFonts w:ascii="Arial Narrow" w:hAnsi="Arial Narrow"/>
          <w:b w:val="false"/>
          <w:bCs w:val="false"/>
          <w:sz w:val="24"/>
          <w:szCs w:val="24"/>
        </w:rPr>
        <w:t>ngażowanie uczniów do aktywności w ramach tenisa stołowego, ścianki w</w:t>
      </w:r>
      <w:r>
        <w:rPr>
          <w:rFonts w:ascii="Arial Narrow" w:hAnsi="Arial Narrow"/>
          <w:b w:val="false"/>
          <w:bCs w:val="false"/>
          <w:sz w:val="24"/>
          <w:szCs w:val="24"/>
        </w:rPr>
        <w:t>s</w:t>
      </w:r>
      <w:r>
        <w:rPr>
          <w:rFonts w:ascii="Arial Narrow" w:hAnsi="Arial Narrow"/>
          <w:b w:val="false"/>
          <w:bCs w:val="false"/>
          <w:sz w:val="24"/>
          <w:szCs w:val="24"/>
        </w:rPr>
        <w:t xml:space="preserve">pinaczkowej, lekkoatletyki jak również zabaw dostosowanych do wieku, stopnia sprawności i zainteresowań sportowych; </w:t>
      </w:r>
      <w:r>
        <w:rPr>
          <w:rFonts w:ascii="Arial Narrow" w:hAnsi="Arial Narrow"/>
          <w:b w:val="false"/>
          <w:bCs w:val="false"/>
          <w:sz w:val="24"/>
          <w:szCs w:val="24"/>
        </w:rPr>
        <w:t>Mała Akademia WF</w:t>
      </w:r>
    </w:p>
    <w:p>
      <w:pPr>
        <w:pStyle w:val="Normal"/>
        <w:rPr>
          <w:rFonts w:ascii="Arial Narrow" w:hAnsi="Arial Narrow"/>
          <w:b w:val="false"/>
          <w:bCs w:val="false"/>
          <w:sz w:val="24"/>
          <w:szCs w:val="24"/>
        </w:rPr>
      </w:pPr>
      <w:r>
        <w:rPr>
          <w:rFonts w:ascii="Arial Narrow" w:hAnsi="Arial Narrow"/>
          <w:b w:val="false"/>
          <w:bCs w:val="false"/>
          <w:sz w:val="24"/>
          <w:szCs w:val="24"/>
        </w:rPr>
        <w:t>6.Współpraca z innymi instytucjami sportowymi, większymi klubami sportowymi z terenu miasta Gdańska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Rozdział 2. </w:t>
      </w:r>
      <w:r>
        <w:rPr>
          <w:rFonts w:ascii="Arial Narrow" w:hAnsi="Arial Narrow"/>
          <w:b w:val="false"/>
          <w:bCs w:val="false"/>
          <w:u w:val="single"/>
        </w:rPr>
        <w:t>Organy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  <w:u w:val="single"/>
        </w:rPr>
      </w:pPr>
      <w:r>
        <w:rPr>
          <w:rFonts w:ascii="Arial Narrow" w:hAnsi="Arial Narrow"/>
          <w:b w:val="false"/>
          <w:bCs w:val="false"/>
          <w:u w:val="single"/>
        </w:rPr>
        <w:t>1. Zarząd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1.1. Organem wykonawczym Klubu jest Zarząd, który składa się z Prezesa oraz innych członków.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1.2. Zarząd jest odpowiedzialny za zarządzanie bieżącą działalnością Klubu, w tym za organizację treningów, wydarzeń sportowych, pozyskiwanie funduszy oraz reprezentowanie Klubu na zewnątrz.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1.3</w:t>
      </w:r>
      <w:r>
        <w:rPr>
          <w:rFonts w:ascii="Arial Narrow" w:hAnsi="Arial Narrow"/>
          <w:b w:val="false"/>
          <w:bCs w:val="false"/>
          <w:sz w:val="26"/>
          <w:szCs w:val="26"/>
        </w:rPr>
        <w:t xml:space="preserve"> Zarząd Klubu składa się z 3 - 7 członków wybieranych przez Walne Zebranie Klubu, którzy spośród siebie wybierają Prezesa, Sekretarza, Skarbnika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2. Zarząd Klubu może działać w układzie Plenarnym - poszerzonym o przedstawicieli sekcji zrzeszonych w Klubie, zebrania Plenarne odbywają się nie rzadziej, niż 3 razy w roku.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3. Zebrania Zarządu Klubu odbywają się w miarę potrzeby, nie rzadziej jednak, niż 4 razy w roku.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 xml:space="preserve">4. Do ważności uchwał Zarządu Klubu konieczna jest obecność, co najmniej 1/2 liczby członków Zarządu, w tym Prezesa 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5. W okresie pomiędzy posiedzeniami Zarządu jego uprawnienia przysługują Prezesowi 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  <w:u w:val="none"/>
        </w:rPr>
      </w:pPr>
      <w:r>
        <w:rPr>
          <w:rFonts w:ascii="Arial Narrow" w:hAnsi="Arial Narrow"/>
          <w:b w:val="false"/>
          <w:bCs w:val="false"/>
          <w:u w:val="none"/>
        </w:rPr>
        <w:t xml:space="preserve">2. </w:t>
      </w:r>
      <w:r>
        <w:rPr>
          <w:rFonts w:ascii="Arial Narrow" w:hAnsi="Arial Narrow"/>
          <w:b w:val="false"/>
          <w:bCs w:val="false"/>
          <w:u w:val="single"/>
        </w:rPr>
        <w:t>Prezes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2.1. Prezes Klubu jest najwyższym przedstawicielem Klubu i odpowiada za jego funkcjonowanie, realizację celów statutowych oraz wykonanie uchwał Zarządu.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2.2. Prezes reprezentuje Klub w kontaktach z instytucjami zewnętrznymi, w tym w sprawach prawnych, finansowych i administracyjnych.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2.3. Prezes powoływany jest przez Walne Zgromadzenie Członków Klubu na czas określony, nie dłuższy niż 4 lata.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Rozdział 3.</w:t>
      </w:r>
      <w:r>
        <w:rPr>
          <w:rFonts w:ascii="Arial Narrow" w:hAnsi="Arial Narrow"/>
          <w:b w:val="false"/>
          <w:bCs w:val="false"/>
          <w:u w:val="single"/>
        </w:rPr>
        <w:t xml:space="preserve"> Wynagrodzenie Prezesa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  <w:u w:val="none"/>
        </w:rPr>
      </w:pPr>
      <w:r>
        <w:rPr>
          <w:rFonts w:ascii="Arial Narrow" w:hAnsi="Arial Narrow"/>
          <w:b w:val="false"/>
          <w:bCs w:val="false"/>
          <w:u w:val="none"/>
        </w:rPr>
        <w:t>1. Wynagrodzenie Prezesa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1.1. Wynagrodzenie Prezesa Klubu ustalane jest przez Zarząd, na podstawie uchwały podjętej przez Walne Zgromadzenie Członków Klubu, z uwzględnieniem sytuacji finansowej Klubu.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1.2. Wynagrodzenie Prezesa Klubu może składać się z: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a) podstawowej pensji miesięcznej </w:t>
      </w:r>
      <w:r>
        <w:rPr>
          <w:rFonts w:ascii="Arial Narrow" w:hAnsi="Arial Narrow"/>
          <w:b w:val="false"/>
          <w:bCs w:val="false"/>
        </w:rPr>
        <w:t xml:space="preserve">za prowadzenie klubu 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b) </w:t>
      </w:r>
      <w:r>
        <w:rPr>
          <w:rFonts w:ascii="Arial Narrow" w:hAnsi="Arial Narrow"/>
          <w:b w:val="false"/>
          <w:bCs w:val="false"/>
        </w:rPr>
        <w:t>Pensji za prowadzenie zajęc klubowych wg stawki ustalanej każdego nowego roku szkolnego;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c) innych świadczeń, takich jak pokrycie kosztów podróży służbowych związanych z działalnością Klubu.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1.3. Wysokość wynagrodzenia Prezesa Klubu nie może przekraczać średnich zarobków na stanowiskach kierowniczych w podobnych organizacjach sportowych o podobnym charakterze działalności w regionie.</w:t>
        <w:br/>
        <w:t>1.4 Prezes Klubu nadzoruje i prowadzi konto bankowe UKS"Wojak"SP 39 .</w:t>
        <w:br/>
        <w:t>1.5 Klub posiada księgową , zajmującą się rachunkami do wynagrodzeń, rachunkami ZUS I US</w:t>
        <w:br/>
        <w:t>1.6 Wynagrodzenia są przelewane przez prezesa na zlecenie księgowej wg wyliczeń godzin pracy, po sprawdzeniu i zatwierdzeniu przez Komisje Rewizyjną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2.</w:t>
      </w:r>
      <w:r>
        <w:rPr>
          <w:rFonts w:ascii="Arial Narrow" w:hAnsi="Arial Narrow"/>
          <w:b w:val="false"/>
          <w:bCs w:val="false"/>
          <w:u w:val="none"/>
        </w:rPr>
        <w:t xml:space="preserve"> Zasady ustalania wynagrodzenia Prezesa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2.1. Wysokość wynagrodzenia Prezesa jest ustalana na podstawie analiz: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a) budżetu Klubu,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b) porównania z wynagrodzeniami w innych organizacjach sportowych,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c) zakresu odpowiedzialności i obowiązków Prezesa.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2.2. Wynagrodzenie Prezesa może być zmieniane w trakcie kadencji, jednak zmiany te muszą być zatwierdzone przez Komisję Rewizyjną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Rozdział 4 - </w:t>
      </w:r>
      <w:r>
        <w:rPr>
          <w:rFonts w:ascii="Arial Narrow" w:hAnsi="Arial Narrow"/>
          <w:b w:val="false"/>
          <w:bCs w:val="false"/>
          <w:u w:val="single"/>
        </w:rPr>
        <w:t>Trenerzy i wynagrodzenia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4.1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Trenerzy klubu są odpowiedzialni za prowadzenie zajęć sportowych, organizowanie treningów i zawodów, oraz opiekę nad zawodnikami.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4.2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Wynagrodzenie trenerów jest ustalane przez Zarząd klubu na podstawie umowy o pracę lub umowy cywilnoprawnej (np. zlecenia, o dzieło). Wysokość wynagrodzenia zależy od: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1. Stopnia wykwalifikowania trenera,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2. Obciążenia pracą (liczba godzin treningowych),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3.Specyfiki dyscypliny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4.3 Prezes może prowadzić zajęcia sportowe wynikające ze statutu klubu i może pobierać za przepracowane godziny adekwatne wynagrodzenie, podobnie jak trenerzy.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4.4 Prezes musi posiadać odpowiednie kwalifikacje do ww czynności.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4.3 Szczegóły dotyczące wynagrodzenia i obowiązków trenerów są określane w umowach indywidualnych oraz regulaminach wewnętrznych klubu.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Rozdział 5</w:t>
      </w:r>
      <w:r>
        <w:rPr>
          <w:rFonts w:ascii="Arial Narrow" w:hAnsi="Arial Narrow"/>
          <w:b w:val="false"/>
          <w:bCs w:val="false"/>
          <w:u w:val="single"/>
        </w:rPr>
        <w:t xml:space="preserve"> Pomoc charytatywna dla klubu od uczniów SP 39 i innych trenerów, nauczycieli.</w:t>
      </w:r>
    </w:p>
    <w:p>
      <w:pPr>
        <w:pStyle w:val="Normal"/>
        <w:bidi w:val="0"/>
        <w:jc w:val="start"/>
        <w:rPr>
          <w:u w:val="single"/>
        </w:rPr>
      </w:pPr>
      <w:r>
        <w:rPr>
          <w:u w:val="singl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5.1. UKS”Wojak”SP 39 Gdańsk przyjmuje  pomoc charytatywną uczniów w postaci pomocy trenerom pracującym na umowę, pomoc ta obejmuje: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 wspieranie trenerów w przygotowaniu miejsca do zajęć;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-wspieranie członków klubu w organizacji podczas zajęć;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 pomoc w asekuracji dzieci podczas zajęć 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 uczestnictwo w zajęciach i wspieranie dzieci poprzez zabawy;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 klub wydaje uczniom dokument o przepracowanych godzinach wolontariackich;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5.2. UKS”Wojak”SP 39 Gdańsk przyjmuje pomoc wolontariacką od innych trenerów i nauczycieli w postaci: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-prowadzenia jednostek treningowych w charakterze pokazu i szkoleń doskonalących;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 prowadzenia jednostek treningowych dla członków klubu w innych warunkach niż dysponuje klub, tj. korzystanie z innych obiektów sportowych, nadzorowanych przez trenerów innych klubów sportowych z danej dyscypliny;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-prowadzenie jednostek treningowych strikte dla członków UKS”Wojak”SP 39 w obrębie zajęć statutowych;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6. Członkowie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6.1. Członkami Klubu mogą być osoby fizyczne, które wypełniają obowiązki członkowskie i dążą do realizacji celów statutowych Klubu.</w:t>
      </w:r>
      <w:r>
        <w:rPr>
          <w:rFonts w:ascii="Arial Narrow" w:hAnsi="Arial Narrow"/>
          <w:b w:val="false"/>
          <w:bCs w:val="false"/>
        </w:rPr>
        <w:t>( uczniowie, nauczyciele, rodzice, trenerzy spoza klubu, pełniący funkcje wskazującą drogę realizacji etapów sportowych w dążeniu do celu, zawodów itp))</w:t>
      </w:r>
    </w:p>
    <w:p>
      <w:pPr>
        <w:pStyle w:val="Normal"/>
        <w:bidi w:val="0"/>
        <w:spacing w:before="0" w:after="283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6.2 Składka członkowska jest obowiązkiem każdego z chcących przynależeć do UKS”Wojak”SP 39 </w:t>
      </w:r>
      <w:r>
        <w:rPr>
          <w:rFonts w:ascii="Arial Narrow" w:hAnsi="Arial Narrow"/>
          <w:b w:val="false"/>
          <w:bCs w:val="false"/>
          <w:sz w:val="24"/>
          <w:szCs w:val="24"/>
        </w:rPr>
        <w:t>Gdańsk 6.3</w:t>
      </w:r>
      <w:r>
        <w:rPr>
          <w:rFonts w:ascii="Arial Narrow" w:hAnsi="Arial Narrow"/>
          <w:b w:val="false"/>
          <w:bCs w:val="false"/>
        </w:rPr>
        <w:t xml:space="preserve"> Wysokość składki członkowskiej ustalają Prezes i Komisja Rewizyjna raz na cały rok pracy klubu;</w:t>
        <w:br/>
        <w:t>6.3 Członkowie klubu( rodzice, dzieci) mają obowiązek posiadania ubezpieczenia od NNW, OC podczas zajęć , zawodów, wyjść klubowych;</w:t>
        <w:br/>
        <w:t>Klub nie ponosi odpowiedzialności za ubezpieczenie dzieci będących członkami w klubie UKS "Wojak" SP 39 Gdańsk.</w:t>
      </w:r>
    </w:p>
    <w:p>
      <w:pPr>
        <w:pStyle w:val="Normal"/>
        <w:bidi w:val="0"/>
        <w:spacing w:before="0" w:after="283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Rozdział 7 </w:t>
      </w:r>
      <w:r>
        <w:rPr>
          <w:rFonts w:ascii="Arial Narrow" w:hAnsi="Arial Narrow"/>
          <w:b w:val="false"/>
          <w:bCs w:val="false"/>
          <w:u w:val="single"/>
        </w:rPr>
        <w:t>Komisja Rewizyjna</w:t>
      </w:r>
    </w:p>
    <w:p>
      <w:pPr>
        <w:pStyle w:val="Normal"/>
        <w:rPr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7.1. Komisja Rewizyjna jest organem kontrolującym całokształt działalności Klubu.</w:t>
      </w:r>
    </w:p>
    <w:p>
      <w:pPr>
        <w:pStyle w:val="Normal"/>
        <w:rPr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7.2. Komisja Rewizyjna składa się z 3 członków wybieranych przez Walne Zebranie Klubu.</w:t>
      </w:r>
    </w:p>
    <w:p>
      <w:pPr>
        <w:pStyle w:val="Normal"/>
        <w:rPr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7.3. Komisja wybiera ze swego grona Przewodniczącego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7.4. Do czynności Komisji Rewizyjnej należy:</w:t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a) przeprowadzanie okresowych kontroli działalności statutowej i finansowej Klubu,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b) wydawanie zaleceń pokontrolnych w przypadku stwierdzenia uchybień w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działalności, określenie terminów oraz sposobów ich usunięcia,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c) sprawdzanie działalności finansowej prezesa klubu:</w:t>
      </w:r>
      <w:r>
        <w:rPr>
          <w:rFonts w:ascii="Arial Narrow" w:hAnsi="Arial Narrow"/>
          <w:b w:val="false"/>
          <w:bCs w:val="false"/>
          <w:sz w:val="26"/>
          <w:szCs w:val="26"/>
        </w:rPr>
        <w:t>na podstawie faktur i rozliczeń księgowej;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t.j analiza wypłacanych wynagrodzeń, analiza dokonywanych zakupów ze środków UKS”Wojak”SP 39</w:t>
      </w:r>
      <w:r>
        <w:rPr>
          <w:rFonts w:ascii="Arial Narrow" w:hAnsi="Arial Narrow"/>
          <w:b w:val="false"/>
          <w:bCs w:val="false"/>
          <w:sz w:val="26"/>
          <w:szCs w:val="26"/>
        </w:rPr>
        <w:t>( na podstawie faktur)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  <w:sz w:val="26"/>
          <w:szCs w:val="26"/>
        </w:rPr>
        <w:t>d) zatwierdzanie kwot do wypłaty po przygotowywanych przez księgową rachunkach.</w:t>
      </w:r>
    </w:p>
    <w:p>
      <w:pPr>
        <w:pStyle w:val="Normal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Rozdział 8</w:t>
      </w:r>
      <w:r>
        <w:rPr>
          <w:rFonts w:ascii="Arial Narrow" w:hAnsi="Arial Narrow"/>
          <w:b w:val="false"/>
          <w:bCs w:val="false"/>
          <w:u w:val="single"/>
        </w:rPr>
        <w:t xml:space="preserve"> Zasady finansowania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  <w:u w:val="single"/>
        </w:rPr>
      </w:pPr>
      <w:r>
        <w:rPr>
          <w:rFonts w:ascii="Arial Narrow" w:hAnsi="Arial Narrow"/>
          <w:b w:val="false"/>
          <w:bCs w:val="false"/>
          <w:u w:val="singl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8.1. Finansowanie działalności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8.2. Klub finansowany jest z: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a) składek członkowskich.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/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8.3. Dochody Klubu przeznaczone są wyłącznie na realizację celów statutowych.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</w:t>
      </w:r>
      <w:r>
        <w:rPr>
          <w:rFonts w:ascii="Arial Narrow" w:hAnsi="Arial Narrow"/>
          <w:b w:val="false"/>
          <w:bCs w:val="false"/>
        </w:rPr>
        <w:t>zajęcia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</w:t>
      </w:r>
      <w:r>
        <w:rPr>
          <w:rFonts w:ascii="Arial Narrow" w:hAnsi="Arial Narrow"/>
          <w:b w:val="false"/>
          <w:bCs w:val="false"/>
        </w:rPr>
        <w:t>wyposażenie klubu,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</w:t>
      </w:r>
      <w:r>
        <w:rPr>
          <w:rFonts w:ascii="Arial Narrow" w:hAnsi="Arial Narrow"/>
          <w:b w:val="false"/>
          <w:bCs w:val="false"/>
        </w:rPr>
        <w:t>stroje sportowe,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</w:t>
      </w:r>
      <w:r>
        <w:rPr>
          <w:rFonts w:ascii="Arial Narrow" w:hAnsi="Arial Narrow"/>
          <w:b w:val="false"/>
          <w:bCs w:val="false"/>
        </w:rPr>
        <w:t xml:space="preserve">reklama klubu, 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-</w:t>
      </w:r>
      <w:r>
        <w:rPr>
          <w:rFonts w:ascii="Arial Narrow" w:hAnsi="Arial Narrow"/>
          <w:b w:val="false"/>
          <w:bCs w:val="false"/>
        </w:rPr>
        <w:t>wynagrodzenia trenerów.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8.3. W związku z powyższym klub nie musi prowadzić sprawozdań z wydatkowania czy działalności klubowej.Każdy zakup lub usługa ma swoje potwierdzenie w fakturach i rozliczeniach PIT a każda działalność i przedsięwzięcie dokumentowane na stronie facebookowej klubu.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hyperlink r:id="rId3">
        <w:r>
          <w:rPr>
            <w:rStyle w:val="Hyperlink"/>
            <w:rFonts w:ascii="Arial Narrow" w:hAnsi="Arial Narrow"/>
            <w:b w:val="false"/>
            <w:bCs w:val="false"/>
          </w:rPr>
          <w:t>https://www.facebook.com/groups/925488312051830/</w:t>
        </w:r>
      </w:hyperlink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Rozdział 9. </w:t>
      </w:r>
      <w:r>
        <w:rPr>
          <w:rFonts w:ascii="Arial Narrow" w:hAnsi="Arial Narrow"/>
          <w:b w:val="false"/>
          <w:bCs w:val="false"/>
          <w:u w:val="single"/>
        </w:rPr>
        <w:t>Zmiany w statucie i rozwiązanie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9.1 Zmiana statutu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9.2 Zmiana statutu może nastąpić na wniosek Zarządu lub członków Klubu, zatwierdzona przez Walne Zgromadzenie Członków Klubu.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9.3 Zmiany w statucie wymagają większości 2/3 głosów obecnych członków Walnego Zgromadzenia.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 xml:space="preserve">10. </w:t>
      </w:r>
      <w:r>
        <w:rPr>
          <w:rFonts w:ascii="Arial Narrow" w:hAnsi="Arial Narrow"/>
          <w:b w:val="false"/>
          <w:bCs w:val="false"/>
          <w:u w:val="single"/>
        </w:rPr>
        <w:t>Rozwiązanie Klubu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10.1. Rozwiązanie Klubu może nastąpić na wniosek Zarządu lub większości 3/4 głosów członków Walnego Zgromadzenia.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10.2. W przypadku rozwiązania Klubu, majątek Klubu zostanie przeznaczony na cele statutowe lub inne wskazane przez Walne Zgromadzenie organizacje sportowe lub charytatywne.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Podpisy: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Prezes Klubu: _____________________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Sekretarz Klubu: __________________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Przewodniczący Komisji Rewizyjnej : _________________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  <w:t>Data uchwały: _____________________</w:t>
      </w:r>
    </w:p>
    <w:p>
      <w:pPr>
        <w:pStyle w:val="Normal"/>
        <w:bidi w:val="0"/>
        <w:jc w:val="start"/>
        <w:rPr>
          <w:rFonts w:ascii="Arial Narrow" w:hAnsi="Arial Narrow"/>
          <w:b w:val="false"/>
          <w:bCs w:val="false"/>
        </w:rPr>
      </w:pPr>
      <w:r>
        <w:rPr>
          <w:rFonts w:ascii="Arial Narrow" w:hAnsi="Arial Narrow"/>
          <w:b w:val="false"/>
          <w:bCs w:val="false"/>
        </w:rPr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Arial Narrow"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percent="161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www.facebook.com/groups/925488312051830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70</TotalTime>
  <Application>LibreOffice/25.8.3.2$Windows_X86_64 LibreOffice_project/8ca8d55c161d602844f5428fa4b58097424e324e</Application>
  <AppVersion>15.0000</AppVersion>
  <Pages>5</Pages>
  <Words>1332</Words>
  <Characters>8692</Characters>
  <CharactersWithSpaces>9928</CharactersWithSpaces>
  <Paragraphs>104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2024-11-22T14:38:54Z</dcterms:created>
  <dc:creator/>
  <dc:description/>
  <dc:language>pl-PL</dc:language>
  <cp:lastModifiedBy/>
  <cp:lastPrinted>2026-02-10T11:19:16Z</cp:lastPrinted>
  <dcterms:modified xsi:type="dcterms:W3CDTF">2026-02-10T11:19:10Z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