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1236" w14:textId="4D49201B" w:rsidR="004007EE" w:rsidRDefault="003F67D0" w:rsidP="08714F18">
      <w:pPr>
        <w:spacing w:after="0"/>
        <w:ind w:left="999" w:right="2389"/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EC6CAA" wp14:editId="4DF65C91">
            <wp:simplePos x="0" y="0"/>
            <wp:positionH relativeFrom="column">
              <wp:posOffset>7475220</wp:posOffset>
            </wp:positionH>
            <wp:positionV relativeFrom="paragraph">
              <wp:posOffset>0</wp:posOffset>
            </wp:positionV>
            <wp:extent cx="1272540" cy="1304925"/>
            <wp:effectExtent l="0" t="0" r="3810" b="9525"/>
            <wp:wrapTight wrapText="bothSides">
              <wp:wrapPolygon edited="0">
                <wp:start x="0" y="0"/>
                <wp:lineTo x="0" y="21442"/>
                <wp:lineTo x="21341" y="21442"/>
                <wp:lineTo x="21341" y="0"/>
                <wp:lineTo x="0" y="0"/>
              </wp:wrapPolygon>
            </wp:wrapTight>
            <wp:docPr id="580829001" name="Obraz 580829001" descr="Image 1,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D9420C9" w:rsidRPr="08714F18">
        <w:rPr>
          <w:rFonts w:ascii="Calibri" w:eastAsia="Calibri" w:hAnsi="Calibri" w:cs="Calibri"/>
          <w:b/>
          <w:bCs/>
          <w:color w:val="000000" w:themeColor="text1"/>
          <w:sz w:val="36"/>
          <w:szCs w:val="36"/>
          <w:u w:val="single"/>
        </w:rPr>
        <w:t>PÓŁKOLONIE W SZKOLE PODSTAWOWEJ NR 39 W GDAŃSKU</w:t>
      </w:r>
      <w:r w:rsidR="5E24AA6D" w:rsidRPr="08714F18">
        <w:rPr>
          <w:rFonts w:ascii="Calibri" w:eastAsia="Calibri" w:hAnsi="Calibri" w:cs="Calibr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5E24AA6D" w:rsidRPr="08714F18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                    </w:t>
      </w:r>
    </w:p>
    <w:p w14:paraId="2A97C240" w14:textId="3A93F6B2" w:rsidR="004007EE" w:rsidRDefault="6D9420C9" w:rsidP="08714F18">
      <w:pPr>
        <w:pStyle w:val="Nagwek2"/>
        <w:spacing w:before="0" w:after="0"/>
        <w:ind w:left="1006" w:right="2389" w:hanging="360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8714F18">
        <w:rPr>
          <w:rFonts w:ascii="Calibri" w:eastAsia="Calibri" w:hAnsi="Calibri" w:cs="Calibri"/>
          <w:b/>
          <w:bCs/>
          <w:color w:val="000000" w:themeColor="text1"/>
        </w:rPr>
        <w:t>„Lato w mieście 202</w:t>
      </w:r>
      <w:r w:rsidR="007A4EBD">
        <w:rPr>
          <w:rFonts w:ascii="Calibri" w:eastAsia="Calibri" w:hAnsi="Calibri" w:cs="Calibri"/>
          <w:b/>
          <w:bCs/>
          <w:color w:val="000000" w:themeColor="text1"/>
        </w:rPr>
        <w:t>6</w:t>
      </w:r>
      <w:r w:rsidRPr="08714F18">
        <w:rPr>
          <w:rFonts w:ascii="Calibri" w:eastAsia="Calibri" w:hAnsi="Calibri" w:cs="Calibri"/>
          <w:b/>
          <w:bCs/>
          <w:color w:val="000000" w:themeColor="text1"/>
        </w:rPr>
        <w:t>”</w:t>
      </w:r>
    </w:p>
    <w:p w14:paraId="61E57BFE" w14:textId="3811B1CF" w:rsidR="004007EE" w:rsidRDefault="6D9420C9" w:rsidP="08714F18">
      <w:pPr>
        <w:spacing w:after="0"/>
        <w:ind w:right="5710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8714F18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 xml:space="preserve">Termin wypoczynku: </w:t>
      </w:r>
      <w:r w:rsidRPr="08714F18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: I turnus </w:t>
      </w:r>
      <w:r w:rsidR="007A4EBD">
        <w:rPr>
          <w:rFonts w:ascii="Calibri" w:eastAsia="Calibri" w:hAnsi="Calibri" w:cs="Calibri"/>
          <w:color w:val="000000" w:themeColor="text1"/>
          <w:sz w:val="32"/>
          <w:szCs w:val="32"/>
        </w:rPr>
        <w:t>06</w:t>
      </w:r>
      <w:r w:rsidR="00C65237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  <w:r w:rsidR="00C65237" w:rsidRPr="08714F18">
        <w:rPr>
          <w:rFonts w:ascii="Calibri" w:eastAsia="Calibri" w:hAnsi="Calibri" w:cs="Calibri"/>
          <w:color w:val="000000" w:themeColor="text1"/>
          <w:sz w:val="32"/>
          <w:szCs w:val="32"/>
        </w:rPr>
        <w:t>–</w:t>
      </w:r>
      <w:r w:rsidRPr="08714F18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  <w:r w:rsidR="007A4EBD">
        <w:rPr>
          <w:rFonts w:ascii="Calibri" w:eastAsia="Calibri" w:hAnsi="Calibri" w:cs="Calibri"/>
          <w:color w:val="000000" w:themeColor="text1"/>
          <w:sz w:val="32"/>
          <w:szCs w:val="32"/>
        </w:rPr>
        <w:t>10</w:t>
      </w:r>
      <w:r w:rsidRPr="08714F18">
        <w:rPr>
          <w:rFonts w:ascii="Calibri" w:eastAsia="Calibri" w:hAnsi="Calibri" w:cs="Calibri"/>
          <w:color w:val="000000" w:themeColor="text1"/>
          <w:sz w:val="32"/>
          <w:szCs w:val="32"/>
        </w:rPr>
        <w:t>.07.202</w:t>
      </w:r>
      <w:r w:rsidR="007A4EBD">
        <w:rPr>
          <w:rFonts w:ascii="Calibri" w:eastAsia="Calibri" w:hAnsi="Calibri" w:cs="Calibri"/>
          <w:color w:val="000000" w:themeColor="text1"/>
          <w:sz w:val="32"/>
          <w:szCs w:val="32"/>
        </w:rPr>
        <w:t>6</w:t>
      </w:r>
      <w:r w:rsidRPr="08714F18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r.</w:t>
      </w:r>
    </w:p>
    <w:p w14:paraId="045CB108" w14:textId="6F0807B8" w:rsidR="004007EE" w:rsidRDefault="003F67D0" w:rsidP="08714F18">
      <w:pPr>
        <w:spacing w:after="0"/>
        <w:ind w:right="2389" w:hanging="360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                       </w:t>
      </w:r>
      <w:r w:rsidR="6D9420C9" w:rsidRPr="08714F18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II turnus </w:t>
      </w:r>
      <w:r w:rsidR="007A4EBD">
        <w:rPr>
          <w:rFonts w:ascii="Calibri" w:eastAsia="Calibri" w:hAnsi="Calibri" w:cs="Calibri"/>
          <w:color w:val="000000" w:themeColor="text1"/>
          <w:sz w:val="32"/>
          <w:szCs w:val="32"/>
        </w:rPr>
        <w:t>13</w:t>
      </w:r>
      <w:r w:rsidR="6D9420C9" w:rsidRPr="08714F18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– 1</w:t>
      </w:r>
      <w:r w:rsidR="007A4EBD">
        <w:rPr>
          <w:rFonts w:ascii="Calibri" w:eastAsia="Calibri" w:hAnsi="Calibri" w:cs="Calibri"/>
          <w:color w:val="000000" w:themeColor="text1"/>
          <w:sz w:val="32"/>
          <w:szCs w:val="32"/>
        </w:rPr>
        <w:t>7</w:t>
      </w:r>
      <w:r w:rsidR="6D9420C9" w:rsidRPr="08714F18">
        <w:rPr>
          <w:rFonts w:ascii="Calibri" w:eastAsia="Calibri" w:hAnsi="Calibri" w:cs="Calibri"/>
          <w:color w:val="000000" w:themeColor="text1"/>
          <w:sz w:val="32"/>
          <w:szCs w:val="32"/>
        </w:rPr>
        <w:t>.07.202</w:t>
      </w:r>
      <w:r w:rsidR="007A4EBD">
        <w:rPr>
          <w:rFonts w:ascii="Calibri" w:eastAsia="Calibri" w:hAnsi="Calibri" w:cs="Calibri"/>
          <w:color w:val="000000" w:themeColor="text1"/>
          <w:sz w:val="32"/>
          <w:szCs w:val="32"/>
        </w:rPr>
        <w:t>6</w:t>
      </w:r>
      <w:r w:rsidR="6D9420C9" w:rsidRPr="08714F18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r.</w:t>
      </w:r>
    </w:p>
    <w:p w14:paraId="145BD8FF" w14:textId="42A125A0" w:rsidR="004007EE" w:rsidRDefault="6D9420C9" w:rsidP="08714F18">
      <w:pPr>
        <w:spacing w:after="0"/>
        <w:ind w:left="1581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8714F18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 xml:space="preserve"> NALEŻY </w:t>
      </w:r>
      <w:r w:rsidR="009519CE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>ZAZNACZYĆ</w:t>
      </w:r>
      <w:r w:rsidRPr="08714F18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 xml:space="preserve"> JEDEN PREFEROWANY TURNUS.</w:t>
      </w:r>
      <w:r w:rsidRPr="08714F18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</w:t>
      </w:r>
    </w:p>
    <w:p w14:paraId="0211752A" w14:textId="5D73452A" w:rsidR="004007EE" w:rsidRDefault="6D9420C9" w:rsidP="08714F18">
      <w:pPr>
        <w:spacing w:after="0"/>
        <w:ind w:left="1581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8714F18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UCZESTNICTWO W OBU TURNUSACH JEST MOŻLIWE TYLKO W PRZYPADKU WOLNYCH MIEJSC. </w:t>
      </w:r>
    </w:p>
    <w:p w14:paraId="4ECAFF4D" w14:textId="29BB3476" w:rsidR="004007EE" w:rsidRDefault="6D9420C9" w:rsidP="08714F18">
      <w:pPr>
        <w:spacing w:after="0"/>
        <w:ind w:left="860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8714F18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REGULAMIN REKRUTACJI</w:t>
      </w:r>
    </w:p>
    <w:p w14:paraId="6EFA9564" w14:textId="16D5EE4C" w:rsidR="004007EE" w:rsidRDefault="6D9420C9" w:rsidP="08714F18">
      <w:pPr>
        <w:pStyle w:val="Akapitzlist"/>
        <w:numPr>
          <w:ilvl w:val="0"/>
          <w:numId w:val="3"/>
        </w:numPr>
        <w:tabs>
          <w:tab w:val="left" w:pos="1579"/>
        </w:tabs>
        <w:spacing w:after="0"/>
        <w:ind w:left="1579" w:hanging="358"/>
        <w:jc w:val="both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8714F18">
        <w:rPr>
          <w:rFonts w:ascii="Calibri" w:eastAsia="Calibri" w:hAnsi="Calibri" w:cs="Calibri"/>
          <w:color w:val="000000" w:themeColor="text1"/>
          <w:sz w:val="32"/>
          <w:szCs w:val="32"/>
        </w:rPr>
        <w:t>Półkolonie odbędą się na terenie SP 39 w Gdańsku, ul. Obywatelska 1, Tel. 58 3411960</w:t>
      </w:r>
    </w:p>
    <w:p w14:paraId="7B7D3F00" w14:textId="700EC5FF" w:rsidR="004007EE" w:rsidRDefault="6D9420C9" w:rsidP="08714F18">
      <w:pPr>
        <w:pStyle w:val="Akapitzlist"/>
        <w:numPr>
          <w:ilvl w:val="0"/>
          <w:numId w:val="3"/>
        </w:numPr>
        <w:tabs>
          <w:tab w:val="left" w:pos="1579"/>
        </w:tabs>
        <w:spacing w:after="0"/>
        <w:ind w:left="1579" w:hanging="358"/>
        <w:jc w:val="both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8714F18">
        <w:rPr>
          <w:rFonts w:ascii="Calibri" w:eastAsia="Calibri" w:hAnsi="Calibri" w:cs="Calibri"/>
          <w:color w:val="000000" w:themeColor="text1"/>
          <w:sz w:val="32"/>
          <w:szCs w:val="32"/>
        </w:rPr>
        <w:t>Półkolonie organizowane są dla uczniów szkoły podstawowej.</w:t>
      </w:r>
    </w:p>
    <w:p w14:paraId="335BA276" w14:textId="2FCA25E4" w:rsidR="004007EE" w:rsidRDefault="6D9420C9" w:rsidP="08714F18">
      <w:pPr>
        <w:pStyle w:val="Akapitzlist"/>
        <w:numPr>
          <w:ilvl w:val="0"/>
          <w:numId w:val="3"/>
        </w:numPr>
        <w:tabs>
          <w:tab w:val="left" w:pos="1579"/>
        </w:tabs>
        <w:spacing w:after="0"/>
        <w:ind w:left="1579" w:hanging="358"/>
        <w:jc w:val="both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8714F18">
        <w:rPr>
          <w:rFonts w:ascii="Calibri" w:eastAsia="Calibri" w:hAnsi="Calibri" w:cs="Calibri"/>
          <w:color w:val="000000" w:themeColor="text1"/>
          <w:sz w:val="32"/>
          <w:szCs w:val="32"/>
        </w:rPr>
        <w:t>Zajęcia odbywać się będą od poniedziałku do piątku w godzinach 7.00 – 17.00.</w:t>
      </w:r>
    </w:p>
    <w:p w14:paraId="3FD8531D" w14:textId="43D52C2B" w:rsidR="004007EE" w:rsidRPr="006A1772" w:rsidRDefault="6D9420C9" w:rsidP="08714F18">
      <w:pPr>
        <w:pStyle w:val="Akapitzlist"/>
        <w:numPr>
          <w:ilvl w:val="0"/>
          <w:numId w:val="3"/>
        </w:numPr>
        <w:tabs>
          <w:tab w:val="left" w:pos="1579"/>
          <w:tab w:val="left" w:pos="1581"/>
        </w:tabs>
        <w:spacing w:after="0" w:line="254" w:lineRule="auto"/>
        <w:ind w:right="991"/>
        <w:jc w:val="both"/>
        <w:rPr>
          <w:rFonts w:ascii="Calibri" w:eastAsia="Calibri" w:hAnsi="Calibri" w:cs="Calibri"/>
          <w:color w:val="000000" w:themeColor="text1"/>
          <w:sz w:val="32"/>
          <w:szCs w:val="32"/>
          <w:u w:val="single"/>
        </w:rPr>
      </w:pPr>
      <w:r w:rsidRPr="006A1772">
        <w:rPr>
          <w:rFonts w:ascii="Calibri" w:eastAsia="Calibri" w:hAnsi="Calibri" w:cs="Calibri"/>
          <w:color w:val="000000" w:themeColor="text1"/>
          <w:sz w:val="32"/>
          <w:szCs w:val="32"/>
          <w:u w:val="single"/>
        </w:rPr>
        <w:t>Rodzice pokrywają wszystkie koszty związane zajęciami, biletami wstępu (muzea, kino, itp.) oraz przejazdami komunikacją miejską (w przypadku braku dokumentu upoważniającego do darmowych przejazdów).</w:t>
      </w:r>
    </w:p>
    <w:p w14:paraId="1B71EB60" w14:textId="079CFB33" w:rsidR="004007EE" w:rsidRDefault="6D9420C9" w:rsidP="08714F18">
      <w:pPr>
        <w:pStyle w:val="Akapitzlist"/>
        <w:numPr>
          <w:ilvl w:val="0"/>
          <w:numId w:val="3"/>
        </w:numPr>
        <w:tabs>
          <w:tab w:val="left" w:pos="1579"/>
        </w:tabs>
        <w:spacing w:after="0"/>
        <w:ind w:left="1579" w:hanging="358"/>
        <w:jc w:val="both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8714F18">
        <w:rPr>
          <w:rFonts w:ascii="Calibri" w:eastAsia="Calibri" w:hAnsi="Calibri" w:cs="Calibri"/>
          <w:color w:val="000000" w:themeColor="text1"/>
          <w:sz w:val="32"/>
          <w:szCs w:val="32"/>
        </w:rPr>
        <w:t>Wyżywienie we własnym zakresie (organizatorzy półkolonii nie zapewniają posiłków).</w:t>
      </w:r>
    </w:p>
    <w:p w14:paraId="7327E483" w14:textId="4621DD3C" w:rsidR="004007EE" w:rsidRDefault="6D9420C9" w:rsidP="08714F18">
      <w:pPr>
        <w:pStyle w:val="Akapitzlist"/>
        <w:numPr>
          <w:ilvl w:val="0"/>
          <w:numId w:val="3"/>
        </w:numPr>
        <w:tabs>
          <w:tab w:val="left" w:pos="1579"/>
          <w:tab w:val="left" w:pos="1581"/>
        </w:tabs>
        <w:spacing w:after="0" w:line="254" w:lineRule="auto"/>
        <w:ind w:right="995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8714F18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Nabór na półkolonie trwa od </w:t>
      </w:r>
      <w:r w:rsidR="006A1772">
        <w:rPr>
          <w:rFonts w:ascii="Calibri" w:eastAsia="Calibri" w:hAnsi="Calibri" w:cs="Calibri"/>
          <w:color w:val="000000" w:themeColor="text1"/>
          <w:sz w:val="32"/>
          <w:szCs w:val="32"/>
        </w:rPr>
        <w:t>0</w:t>
      </w:r>
      <w:r w:rsidR="00C65237">
        <w:rPr>
          <w:rFonts w:ascii="Calibri" w:eastAsia="Calibri" w:hAnsi="Calibri" w:cs="Calibri"/>
          <w:color w:val="000000" w:themeColor="text1"/>
          <w:sz w:val="32"/>
          <w:szCs w:val="32"/>
        </w:rPr>
        <w:t>9</w:t>
      </w:r>
      <w:r w:rsidRPr="08714F18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.06.2025 r. do </w:t>
      </w:r>
      <w:r w:rsidR="006A1772">
        <w:rPr>
          <w:rFonts w:ascii="Calibri" w:eastAsia="Calibri" w:hAnsi="Calibri" w:cs="Calibri"/>
          <w:color w:val="000000" w:themeColor="text1"/>
          <w:sz w:val="32"/>
          <w:szCs w:val="32"/>
        </w:rPr>
        <w:t>1</w:t>
      </w:r>
      <w:r w:rsidR="00C65237">
        <w:rPr>
          <w:rFonts w:ascii="Calibri" w:eastAsia="Calibri" w:hAnsi="Calibri" w:cs="Calibri"/>
          <w:color w:val="000000" w:themeColor="text1"/>
          <w:sz w:val="32"/>
          <w:szCs w:val="32"/>
        </w:rPr>
        <w:t>9</w:t>
      </w:r>
      <w:r w:rsidRPr="08714F18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.06.2025 r. </w:t>
      </w:r>
      <w:r w:rsidRPr="08714F18">
        <w:rPr>
          <w:rFonts w:ascii="Calibri" w:eastAsia="Calibri" w:hAnsi="Calibri" w:cs="Calibri"/>
          <w:color w:val="000000" w:themeColor="text1"/>
          <w:sz w:val="28"/>
          <w:szCs w:val="28"/>
        </w:rPr>
        <w:t>(karta zgłoszenia do pobrania</w:t>
      </w:r>
      <w:r w:rsidR="006A177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ze strony szkoły lub</w:t>
      </w:r>
      <w:r w:rsidRPr="08714F1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na dyżurce przy wejściu).</w:t>
      </w:r>
    </w:p>
    <w:p w14:paraId="1F25CB7A" w14:textId="62CAFFD5" w:rsidR="004007EE" w:rsidRDefault="6D9420C9" w:rsidP="08714F18">
      <w:pPr>
        <w:pStyle w:val="Nagwek2"/>
        <w:numPr>
          <w:ilvl w:val="0"/>
          <w:numId w:val="3"/>
        </w:numPr>
        <w:tabs>
          <w:tab w:val="left" w:pos="1579"/>
          <w:tab w:val="left" w:pos="1581"/>
        </w:tabs>
        <w:spacing w:before="0" w:after="0" w:line="256" w:lineRule="auto"/>
        <w:ind w:right="989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8714F18">
        <w:rPr>
          <w:rFonts w:ascii="Calibri" w:eastAsia="Calibri" w:hAnsi="Calibri" w:cs="Calibri"/>
          <w:b/>
          <w:bCs/>
          <w:color w:val="000000" w:themeColor="text1"/>
        </w:rPr>
        <w:t xml:space="preserve">Warunkiem przyjęcia na półkolonie jest spełnienie kryteriów oraz poprawnie wypełniona karta zgłoszeniowa. Wypełnioną kartę należy złożyć na dyżurce przy wejściu do szkoły w nieprzekraczalnym terminie do </w:t>
      </w:r>
      <w:r w:rsidR="00C65237">
        <w:rPr>
          <w:rFonts w:ascii="Calibri" w:eastAsia="Calibri" w:hAnsi="Calibri" w:cs="Calibri"/>
          <w:b/>
          <w:bCs/>
          <w:color w:val="000000" w:themeColor="text1"/>
        </w:rPr>
        <w:t>19</w:t>
      </w:r>
      <w:r w:rsidRPr="08714F18">
        <w:rPr>
          <w:rFonts w:ascii="Calibri" w:eastAsia="Calibri" w:hAnsi="Calibri" w:cs="Calibri"/>
          <w:b/>
          <w:bCs/>
          <w:color w:val="000000" w:themeColor="text1"/>
        </w:rPr>
        <w:t xml:space="preserve">.06.2025 r. </w:t>
      </w:r>
      <w:r w:rsidRPr="08714F18">
        <w:rPr>
          <w:rFonts w:ascii="Calibri" w:eastAsia="Calibri" w:hAnsi="Calibri" w:cs="Calibri"/>
          <w:color w:val="000000" w:themeColor="text1"/>
        </w:rPr>
        <w:t>(o przyjęciu dziecka nie decyduje kolejność zgłoszeń)</w:t>
      </w:r>
    </w:p>
    <w:p w14:paraId="2483B810" w14:textId="1C311387" w:rsidR="004007EE" w:rsidRDefault="6D9420C9" w:rsidP="08714F18">
      <w:pPr>
        <w:pStyle w:val="Akapitzlist"/>
        <w:numPr>
          <w:ilvl w:val="0"/>
          <w:numId w:val="3"/>
        </w:numPr>
        <w:tabs>
          <w:tab w:val="left" w:pos="1579"/>
          <w:tab w:val="left" w:pos="1581"/>
        </w:tabs>
        <w:spacing w:after="0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8714F18">
        <w:rPr>
          <w:rFonts w:ascii="Calibri" w:eastAsia="Calibri" w:hAnsi="Calibri" w:cs="Calibri"/>
          <w:color w:val="000000" w:themeColor="text1"/>
          <w:sz w:val="32"/>
          <w:szCs w:val="32"/>
        </w:rPr>
        <w:t>Pierwszeństwo w uczestnictwie w Akcji Lato mają dzieci rodziców pracujących w czasie trwania półkolonii i niemogących zapewnić im opieki w tym czasie, dzieci do 10 –go roku życia oraz uczniowie SP 39</w:t>
      </w:r>
      <w:r w:rsidR="00C65237">
        <w:rPr>
          <w:rFonts w:ascii="Calibri" w:eastAsia="Calibri" w:hAnsi="Calibri" w:cs="Calibri"/>
          <w:color w:val="000000" w:themeColor="text1"/>
          <w:sz w:val="32"/>
          <w:szCs w:val="32"/>
        </w:rPr>
        <w:t>.</w:t>
      </w:r>
    </w:p>
    <w:p w14:paraId="21F4A9B3" w14:textId="77777777" w:rsidR="00C65237" w:rsidRDefault="6D9420C9" w:rsidP="00C65237">
      <w:pPr>
        <w:pStyle w:val="Akapitzlist"/>
        <w:numPr>
          <w:ilvl w:val="0"/>
          <w:numId w:val="3"/>
        </w:numPr>
        <w:tabs>
          <w:tab w:val="left" w:pos="1579"/>
          <w:tab w:val="left" w:pos="1581"/>
        </w:tabs>
        <w:spacing w:after="0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08714F18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Ogłoszenie wyników rekrutacji </w:t>
      </w:r>
      <w:r w:rsidR="00C65237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23</w:t>
      </w:r>
      <w:r w:rsidRPr="08714F18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.06.2025 r. (telefonicznie w sekretariacie szkoły).</w:t>
      </w:r>
    </w:p>
    <w:p w14:paraId="03D2AFB8" w14:textId="30EA275B" w:rsidR="004007EE" w:rsidRPr="00C65237" w:rsidRDefault="6D9420C9" w:rsidP="00C65237">
      <w:pPr>
        <w:pStyle w:val="Akapitzlist"/>
        <w:numPr>
          <w:ilvl w:val="0"/>
          <w:numId w:val="3"/>
        </w:numPr>
        <w:tabs>
          <w:tab w:val="left" w:pos="1579"/>
          <w:tab w:val="left" w:pos="1581"/>
        </w:tabs>
        <w:spacing w:after="0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00C65237">
        <w:rPr>
          <w:rFonts w:ascii="Calibri" w:eastAsia="Calibri" w:hAnsi="Calibri" w:cs="Calibri"/>
          <w:color w:val="000000" w:themeColor="text1"/>
          <w:sz w:val="32"/>
          <w:szCs w:val="32"/>
        </w:rPr>
        <w:lastRenderedPageBreak/>
        <w:t>W przypadku rezygnacji z uczestnictwa w półkoloniach rodzice lub opiekunowie prawni dziecka zobowiązani są do poinformowania o tym organizatora wypoczynku</w:t>
      </w:r>
      <w:r w:rsidRPr="00C65237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przed rozpoczęciem turnusu.</w:t>
      </w:r>
    </w:p>
    <w:p w14:paraId="27362982" w14:textId="77C1D206" w:rsidR="004007EE" w:rsidRDefault="004007EE" w:rsidP="08714F18">
      <w:pPr>
        <w:pStyle w:val="Akapitzlist"/>
        <w:spacing w:after="0"/>
        <w:ind w:left="1581"/>
        <w:rPr>
          <w:rFonts w:ascii="Calibri" w:eastAsia="Calibri" w:hAnsi="Calibri" w:cs="Calibri"/>
          <w:color w:val="000000" w:themeColor="text1"/>
        </w:rPr>
      </w:pPr>
    </w:p>
    <w:p w14:paraId="58AA0152" w14:textId="55C91572" w:rsidR="004007EE" w:rsidRDefault="004007EE" w:rsidP="08714F18">
      <w:pPr>
        <w:pStyle w:val="Akapitzlist"/>
        <w:spacing w:after="0"/>
        <w:ind w:left="1581"/>
        <w:rPr>
          <w:rFonts w:ascii="Calibri" w:eastAsia="Calibri" w:hAnsi="Calibri" w:cs="Calibri"/>
          <w:color w:val="000000" w:themeColor="text1"/>
        </w:rPr>
      </w:pPr>
    </w:p>
    <w:p w14:paraId="2BE30DD5" w14:textId="71583B1B" w:rsidR="004007EE" w:rsidRDefault="6D9420C9" w:rsidP="08714F18">
      <w:pPr>
        <w:pStyle w:val="Akapitzlist"/>
        <w:spacing w:after="0"/>
        <w:ind w:left="1581"/>
        <w:rPr>
          <w:rFonts w:ascii="Calibri" w:eastAsia="Calibri" w:hAnsi="Calibri" w:cs="Calibri"/>
          <w:color w:val="000000" w:themeColor="text1"/>
        </w:rPr>
      </w:pPr>
      <w:r w:rsidRPr="08714F18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>KRYTERIA REKRUTACJI</w:t>
      </w:r>
    </w:p>
    <w:p w14:paraId="1C99826A" w14:textId="095C9094" w:rsidR="004007EE" w:rsidRDefault="6D9420C9" w:rsidP="00C65237">
      <w:pPr>
        <w:pStyle w:val="Akapitzlist"/>
        <w:tabs>
          <w:tab w:val="left" w:pos="858"/>
        </w:tabs>
        <w:spacing w:after="0"/>
        <w:ind w:left="1941"/>
        <w:rPr>
          <w:rFonts w:ascii="Calibri" w:eastAsia="Calibri" w:hAnsi="Calibri" w:cs="Calibri"/>
          <w:color w:val="000000" w:themeColor="text1"/>
        </w:rPr>
      </w:pPr>
      <w:r w:rsidRPr="08714F18">
        <w:rPr>
          <w:rFonts w:ascii="Calibri" w:eastAsia="Calibri" w:hAnsi="Calibri" w:cs="Calibri"/>
          <w:color w:val="000000" w:themeColor="text1"/>
          <w:sz w:val="32"/>
          <w:szCs w:val="32"/>
        </w:rPr>
        <w:t>Nabór na półkolonie odbędzie się w oparciu o poprawnie wypełnioną kartę kwalifikacyjną, która poddana zostanie ocenie merytorycznej:</w:t>
      </w:r>
    </w:p>
    <w:p w14:paraId="4A54ED2F" w14:textId="17C58BD6" w:rsidR="004007EE" w:rsidRDefault="6D9420C9" w:rsidP="08714F18">
      <w:pPr>
        <w:pStyle w:val="Akapitzlist"/>
        <w:numPr>
          <w:ilvl w:val="1"/>
          <w:numId w:val="3"/>
        </w:numPr>
        <w:tabs>
          <w:tab w:val="left" w:pos="860"/>
        </w:tabs>
        <w:spacing w:after="0"/>
        <w:rPr>
          <w:rFonts w:ascii="Calibri" w:eastAsia="Calibri" w:hAnsi="Calibri" w:cs="Calibri"/>
          <w:color w:val="000000" w:themeColor="text1"/>
        </w:rPr>
      </w:pPr>
      <w:r w:rsidRPr="08714F18">
        <w:rPr>
          <w:rFonts w:ascii="Calibri" w:eastAsia="Calibri" w:hAnsi="Calibri" w:cs="Calibri"/>
          <w:color w:val="000000" w:themeColor="text1"/>
          <w:sz w:val="32"/>
          <w:szCs w:val="32"/>
        </w:rPr>
        <w:t>rodzice/prawni opiekunowie dziecka pracują zawodowo w czasie trwania półkolonii – 3 pkt</w:t>
      </w:r>
    </w:p>
    <w:p w14:paraId="1BD1E179" w14:textId="2C30C748" w:rsidR="004007EE" w:rsidRDefault="6D9420C9" w:rsidP="08714F18">
      <w:pPr>
        <w:pStyle w:val="Akapitzlist"/>
        <w:numPr>
          <w:ilvl w:val="1"/>
          <w:numId w:val="3"/>
        </w:numPr>
        <w:tabs>
          <w:tab w:val="left" w:pos="860"/>
        </w:tabs>
        <w:spacing w:after="0"/>
        <w:rPr>
          <w:rFonts w:ascii="Calibri" w:eastAsia="Calibri" w:hAnsi="Calibri" w:cs="Calibri"/>
          <w:color w:val="000000" w:themeColor="text1"/>
        </w:rPr>
      </w:pPr>
      <w:r w:rsidRPr="08714F18">
        <w:rPr>
          <w:rFonts w:ascii="Calibri" w:eastAsia="Calibri" w:hAnsi="Calibri" w:cs="Calibri"/>
          <w:color w:val="000000" w:themeColor="text1"/>
          <w:sz w:val="32"/>
          <w:szCs w:val="32"/>
        </w:rPr>
        <w:t>rodzic pracujący w czasie trwania półkolonii i samotnie wychowujący dziecko –4 pkt</w:t>
      </w:r>
    </w:p>
    <w:p w14:paraId="110E3818" w14:textId="5EA42B2D" w:rsidR="004007EE" w:rsidRDefault="6D9420C9" w:rsidP="08714F18">
      <w:pPr>
        <w:pStyle w:val="Akapitzlist"/>
        <w:numPr>
          <w:ilvl w:val="1"/>
          <w:numId w:val="3"/>
        </w:numPr>
        <w:tabs>
          <w:tab w:val="left" w:pos="860"/>
        </w:tabs>
        <w:spacing w:after="0"/>
        <w:rPr>
          <w:rFonts w:ascii="Calibri" w:eastAsia="Calibri" w:hAnsi="Calibri" w:cs="Calibri"/>
          <w:color w:val="000000" w:themeColor="text1"/>
        </w:rPr>
      </w:pPr>
      <w:r w:rsidRPr="08714F18">
        <w:rPr>
          <w:rFonts w:ascii="Calibri" w:eastAsia="Calibri" w:hAnsi="Calibri" w:cs="Calibri"/>
          <w:color w:val="000000" w:themeColor="text1"/>
          <w:sz w:val="32"/>
          <w:szCs w:val="32"/>
        </w:rPr>
        <w:t>dziecko nie ukończyło 10 lat (klasy I – III) – 2 pkt</w:t>
      </w:r>
    </w:p>
    <w:p w14:paraId="59613606" w14:textId="2274CA05" w:rsidR="004007EE" w:rsidRDefault="6D9420C9" w:rsidP="08714F18">
      <w:pPr>
        <w:pStyle w:val="Akapitzlist"/>
        <w:numPr>
          <w:ilvl w:val="1"/>
          <w:numId w:val="3"/>
        </w:numPr>
        <w:tabs>
          <w:tab w:val="left" w:pos="860"/>
        </w:tabs>
        <w:spacing w:after="0"/>
        <w:rPr>
          <w:rFonts w:ascii="Calibri" w:eastAsia="Calibri" w:hAnsi="Calibri" w:cs="Calibri"/>
          <w:color w:val="000000" w:themeColor="text1"/>
        </w:rPr>
      </w:pPr>
      <w:r w:rsidRPr="08714F18">
        <w:rPr>
          <w:rFonts w:ascii="Calibri" w:eastAsia="Calibri" w:hAnsi="Calibri" w:cs="Calibri"/>
          <w:color w:val="000000" w:themeColor="text1"/>
          <w:sz w:val="32"/>
          <w:szCs w:val="32"/>
        </w:rPr>
        <w:t>dziecko jest uczniem SP 39 w Gdańsku – 2 pkt</w:t>
      </w:r>
    </w:p>
    <w:p w14:paraId="71EF0A7E" w14:textId="3B5CDF74" w:rsidR="004007EE" w:rsidRDefault="6D9420C9" w:rsidP="08714F18">
      <w:pPr>
        <w:pStyle w:val="Akapitzlist"/>
        <w:numPr>
          <w:ilvl w:val="1"/>
          <w:numId w:val="3"/>
        </w:numPr>
        <w:tabs>
          <w:tab w:val="left" w:pos="860"/>
        </w:tabs>
        <w:spacing w:after="0"/>
        <w:rPr>
          <w:rFonts w:ascii="Calibri" w:eastAsia="Calibri" w:hAnsi="Calibri" w:cs="Calibri"/>
          <w:color w:val="000000" w:themeColor="text1"/>
        </w:rPr>
      </w:pPr>
      <w:r w:rsidRPr="08714F18">
        <w:rPr>
          <w:rFonts w:ascii="Calibri" w:eastAsia="Calibri" w:hAnsi="Calibri" w:cs="Calibri"/>
          <w:color w:val="000000" w:themeColor="text1"/>
          <w:sz w:val="32"/>
          <w:szCs w:val="32"/>
        </w:rPr>
        <w:t>rodzice/prawni opiekunowie wraz z dzieckiem mieszkają w Gdańsku – 1 pkt</w:t>
      </w:r>
    </w:p>
    <w:p w14:paraId="274E3CC3" w14:textId="3B90902D" w:rsidR="004007EE" w:rsidRDefault="004007EE" w:rsidP="08714F18">
      <w:pPr>
        <w:pStyle w:val="Akapitzlist"/>
        <w:tabs>
          <w:tab w:val="left" w:pos="860"/>
        </w:tabs>
        <w:spacing w:after="0"/>
        <w:ind w:left="1440"/>
        <w:rPr>
          <w:rFonts w:ascii="Calibri" w:eastAsia="Calibri" w:hAnsi="Calibri" w:cs="Calibri"/>
          <w:color w:val="000000" w:themeColor="text1"/>
        </w:rPr>
      </w:pPr>
    </w:p>
    <w:p w14:paraId="5856D9DC" w14:textId="022475DC" w:rsidR="004007EE" w:rsidRDefault="6D9420C9" w:rsidP="08714F18">
      <w:pPr>
        <w:spacing w:after="0"/>
        <w:ind w:left="1416"/>
        <w:rPr>
          <w:rFonts w:ascii="Calibri" w:eastAsia="Calibri" w:hAnsi="Calibri" w:cs="Calibri"/>
          <w:color w:val="000000" w:themeColor="text1"/>
          <w:u w:val="single"/>
        </w:rPr>
      </w:pPr>
      <w:r w:rsidRPr="08714F18">
        <w:rPr>
          <w:rFonts w:ascii="Calibri" w:eastAsia="Calibri" w:hAnsi="Calibri" w:cs="Calibri"/>
          <w:color w:val="000000" w:themeColor="text1"/>
          <w:sz w:val="32"/>
          <w:szCs w:val="32"/>
          <w:u w:val="single"/>
        </w:rPr>
        <w:t>Dzieci z największą liczbą punktów zostaną zakwalifikowane do udziału w półkolonii. Istnieje możliwość utworzenia listy rezerwowej</w:t>
      </w:r>
      <w:r w:rsidRPr="08714F18">
        <w:rPr>
          <w:rFonts w:ascii="Calibri" w:eastAsia="Calibri" w:hAnsi="Calibri" w:cs="Calibri"/>
          <w:color w:val="000000" w:themeColor="text1"/>
          <w:sz w:val="28"/>
          <w:szCs w:val="28"/>
          <w:u w:val="single"/>
        </w:rPr>
        <w:t>.</w:t>
      </w:r>
    </w:p>
    <w:p w14:paraId="7DA873E8" w14:textId="2631FF8E" w:rsidR="004007EE" w:rsidRDefault="004007EE" w:rsidP="08714F18">
      <w:pPr>
        <w:tabs>
          <w:tab w:val="left" w:pos="1579"/>
          <w:tab w:val="left" w:pos="1581"/>
        </w:tabs>
        <w:spacing w:after="0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57375426" w14:textId="1F8460A7" w:rsidR="004007EE" w:rsidRDefault="004007EE" w:rsidP="08714F18">
      <w:pPr>
        <w:spacing w:after="0"/>
      </w:pPr>
    </w:p>
    <w:sectPr w:rsidR="004007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0F504"/>
    <w:multiLevelType w:val="hybridMultilevel"/>
    <w:tmpl w:val="B79C5918"/>
    <w:lvl w:ilvl="0" w:tplc="89C0ED9E">
      <w:start w:val="1"/>
      <w:numFmt w:val="decimal"/>
      <w:lvlText w:val="%1."/>
      <w:lvlJc w:val="left"/>
      <w:pPr>
        <w:ind w:left="1581" w:hanging="360"/>
      </w:pPr>
      <w:rPr>
        <w:rFonts w:ascii="Calibri" w:hAnsi="Calibri" w:hint="default"/>
        <w:sz w:val="32"/>
        <w:szCs w:val="32"/>
      </w:rPr>
    </w:lvl>
    <w:lvl w:ilvl="1" w:tplc="8D242648">
      <w:start w:val="1"/>
      <w:numFmt w:val="lowerLetter"/>
      <w:lvlText w:val="%2."/>
      <w:lvlJc w:val="left"/>
      <w:pPr>
        <w:ind w:left="1440" w:hanging="360"/>
      </w:pPr>
    </w:lvl>
    <w:lvl w:ilvl="2" w:tplc="0B668B62">
      <w:start w:val="1"/>
      <w:numFmt w:val="lowerRoman"/>
      <w:lvlText w:val="%3."/>
      <w:lvlJc w:val="right"/>
      <w:pPr>
        <w:ind w:left="2160" w:hanging="180"/>
      </w:pPr>
    </w:lvl>
    <w:lvl w:ilvl="3" w:tplc="B5529C1E">
      <w:start w:val="1"/>
      <w:numFmt w:val="decimal"/>
      <w:lvlText w:val="%4."/>
      <w:lvlJc w:val="left"/>
      <w:pPr>
        <w:ind w:left="2880" w:hanging="360"/>
      </w:pPr>
    </w:lvl>
    <w:lvl w:ilvl="4" w:tplc="B87292A0">
      <w:start w:val="1"/>
      <w:numFmt w:val="lowerLetter"/>
      <w:lvlText w:val="%5."/>
      <w:lvlJc w:val="left"/>
      <w:pPr>
        <w:ind w:left="3600" w:hanging="360"/>
      </w:pPr>
    </w:lvl>
    <w:lvl w:ilvl="5" w:tplc="8104F2BE">
      <w:start w:val="1"/>
      <w:numFmt w:val="lowerRoman"/>
      <w:lvlText w:val="%6."/>
      <w:lvlJc w:val="right"/>
      <w:pPr>
        <w:ind w:left="4320" w:hanging="180"/>
      </w:pPr>
    </w:lvl>
    <w:lvl w:ilvl="6" w:tplc="05B42CDC">
      <w:start w:val="1"/>
      <w:numFmt w:val="decimal"/>
      <w:lvlText w:val="%7."/>
      <w:lvlJc w:val="left"/>
      <w:pPr>
        <w:ind w:left="5040" w:hanging="360"/>
      </w:pPr>
    </w:lvl>
    <w:lvl w:ilvl="7" w:tplc="7EEE0868">
      <w:start w:val="1"/>
      <w:numFmt w:val="lowerLetter"/>
      <w:lvlText w:val="%8."/>
      <w:lvlJc w:val="left"/>
      <w:pPr>
        <w:ind w:left="5760" w:hanging="360"/>
      </w:pPr>
    </w:lvl>
    <w:lvl w:ilvl="8" w:tplc="DAF8F1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8509F"/>
    <w:multiLevelType w:val="hybridMultilevel"/>
    <w:tmpl w:val="C0BEE064"/>
    <w:lvl w:ilvl="0" w:tplc="FBC2FED8">
      <w:start w:val="1"/>
      <w:numFmt w:val="decimal"/>
      <w:lvlText w:val="%1."/>
      <w:lvlJc w:val="left"/>
      <w:pPr>
        <w:ind w:left="860" w:hanging="360"/>
      </w:pPr>
      <w:rPr>
        <w:rFonts w:ascii="Calibri" w:hAnsi="Calibri" w:hint="default"/>
      </w:rPr>
    </w:lvl>
    <w:lvl w:ilvl="1" w:tplc="4058EE3C">
      <w:start w:val="1"/>
      <w:numFmt w:val="bullet"/>
      <w:lvlText w:val=""/>
      <w:lvlJc w:val="left"/>
      <w:pPr>
        <w:ind w:left="860" w:hanging="360"/>
      </w:pPr>
      <w:rPr>
        <w:rFonts w:ascii="Calibri" w:hAnsi="Calibri" w:hint="default"/>
      </w:rPr>
    </w:lvl>
    <w:lvl w:ilvl="2" w:tplc="190AF84A">
      <w:start w:val="1"/>
      <w:numFmt w:val="lowerRoman"/>
      <w:lvlText w:val="%3."/>
      <w:lvlJc w:val="right"/>
      <w:pPr>
        <w:ind w:left="2160" w:hanging="180"/>
      </w:pPr>
    </w:lvl>
    <w:lvl w:ilvl="3" w:tplc="E7B81ED2">
      <w:start w:val="1"/>
      <w:numFmt w:val="decimal"/>
      <w:lvlText w:val="%4."/>
      <w:lvlJc w:val="left"/>
      <w:pPr>
        <w:ind w:left="2880" w:hanging="360"/>
      </w:pPr>
    </w:lvl>
    <w:lvl w:ilvl="4" w:tplc="E34A481C">
      <w:start w:val="1"/>
      <w:numFmt w:val="lowerLetter"/>
      <w:lvlText w:val="%5."/>
      <w:lvlJc w:val="left"/>
      <w:pPr>
        <w:ind w:left="3600" w:hanging="360"/>
      </w:pPr>
    </w:lvl>
    <w:lvl w:ilvl="5" w:tplc="CEB48FAC">
      <w:start w:val="1"/>
      <w:numFmt w:val="lowerRoman"/>
      <w:lvlText w:val="%6."/>
      <w:lvlJc w:val="right"/>
      <w:pPr>
        <w:ind w:left="4320" w:hanging="180"/>
      </w:pPr>
    </w:lvl>
    <w:lvl w:ilvl="6" w:tplc="1BC26946">
      <w:start w:val="1"/>
      <w:numFmt w:val="decimal"/>
      <w:lvlText w:val="%7."/>
      <w:lvlJc w:val="left"/>
      <w:pPr>
        <w:ind w:left="5040" w:hanging="360"/>
      </w:pPr>
    </w:lvl>
    <w:lvl w:ilvl="7" w:tplc="383CBA12">
      <w:start w:val="1"/>
      <w:numFmt w:val="lowerLetter"/>
      <w:lvlText w:val="%8."/>
      <w:lvlJc w:val="left"/>
      <w:pPr>
        <w:ind w:left="5760" w:hanging="360"/>
      </w:pPr>
    </w:lvl>
    <w:lvl w:ilvl="8" w:tplc="D1706A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BF5A8"/>
    <w:multiLevelType w:val="hybridMultilevel"/>
    <w:tmpl w:val="5F083F6E"/>
    <w:lvl w:ilvl="0" w:tplc="DDBAC26A">
      <w:start w:val="1"/>
      <w:numFmt w:val="decimal"/>
      <w:lvlText w:val="%1."/>
      <w:lvlJc w:val="left"/>
      <w:pPr>
        <w:ind w:left="1941" w:hanging="360"/>
      </w:pPr>
    </w:lvl>
    <w:lvl w:ilvl="1" w:tplc="E0361426">
      <w:start w:val="1"/>
      <w:numFmt w:val="lowerLetter"/>
      <w:lvlText w:val="%2."/>
      <w:lvlJc w:val="left"/>
      <w:pPr>
        <w:ind w:left="2661" w:hanging="360"/>
      </w:pPr>
    </w:lvl>
    <w:lvl w:ilvl="2" w:tplc="6538A580">
      <w:start w:val="1"/>
      <w:numFmt w:val="lowerRoman"/>
      <w:lvlText w:val="%3."/>
      <w:lvlJc w:val="right"/>
      <w:pPr>
        <w:ind w:left="3381" w:hanging="180"/>
      </w:pPr>
    </w:lvl>
    <w:lvl w:ilvl="3" w:tplc="B088DF4A">
      <w:start w:val="1"/>
      <w:numFmt w:val="decimal"/>
      <w:lvlText w:val="%4."/>
      <w:lvlJc w:val="left"/>
      <w:pPr>
        <w:ind w:left="4101" w:hanging="360"/>
      </w:pPr>
    </w:lvl>
    <w:lvl w:ilvl="4" w:tplc="9EE43496">
      <w:start w:val="1"/>
      <w:numFmt w:val="lowerLetter"/>
      <w:lvlText w:val="%5."/>
      <w:lvlJc w:val="left"/>
      <w:pPr>
        <w:ind w:left="4821" w:hanging="360"/>
      </w:pPr>
    </w:lvl>
    <w:lvl w:ilvl="5" w:tplc="C2221690">
      <w:start w:val="1"/>
      <w:numFmt w:val="lowerRoman"/>
      <w:lvlText w:val="%6."/>
      <w:lvlJc w:val="right"/>
      <w:pPr>
        <w:ind w:left="5541" w:hanging="180"/>
      </w:pPr>
    </w:lvl>
    <w:lvl w:ilvl="6" w:tplc="D43A3F3E">
      <w:start w:val="1"/>
      <w:numFmt w:val="decimal"/>
      <w:lvlText w:val="%7."/>
      <w:lvlJc w:val="left"/>
      <w:pPr>
        <w:ind w:left="6261" w:hanging="360"/>
      </w:pPr>
    </w:lvl>
    <w:lvl w:ilvl="7" w:tplc="A806A1FA">
      <w:start w:val="1"/>
      <w:numFmt w:val="lowerLetter"/>
      <w:lvlText w:val="%8."/>
      <w:lvlJc w:val="left"/>
      <w:pPr>
        <w:ind w:left="6981" w:hanging="360"/>
      </w:pPr>
    </w:lvl>
    <w:lvl w:ilvl="8" w:tplc="8F461CFE">
      <w:start w:val="1"/>
      <w:numFmt w:val="lowerRoman"/>
      <w:lvlText w:val="%9."/>
      <w:lvlJc w:val="right"/>
      <w:pPr>
        <w:ind w:left="7701" w:hanging="180"/>
      </w:pPr>
    </w:lvl>
  </w:abstractNum>
  <w:num w:numId="1" w16cid:durableId="1547064428">
    <w:abstractNumId w:val="2"/>
  </w:num>
  <w:num w:numId="2" w16cid:durableId="2136174050">
    <w:abstractNumId w:val="1"/>
  </w:num>
  <w:num w:numId="3" w16cid:durableId="18136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7E9787"/>
    <w:rsid w:val="002A1550"/>
    <w:rsid w:val="003510A8"/>
    <w:rsid w:val="003F67D0"/>
    <w:rsid w:val="004007EE"/>
    <w:rsid w:val="0044104E"/>
    <w:rsid w:val="006A1772"/>
    <w:rsid w:val="007537B4"/>
    <w:rsid w:val="007A4EBD"/>
    <w:rsid w:val="009519CE"/>
    <w:rsid w:val="00C65237"/>
    <w:rsid w:val="028E45F3"/>
    <w:rsid w:val="08714F18"/>
    <w:rsid w:val="4E165917"/>
    <w:rsid w:val="595304E0"/>
    <w:rsid w:val="5E24AA6D"/>
    <w:rsid w:val="6C1FA7C9"/>
    <w:rsid w:val="6D9420C9"/>
    <w:rsid w:val="737E9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9787"/>
  <w15:chartTrackingRefBased/>
  <w15:docId w15:val="{A898D2B5-20B4-4E72-AFF7-07EA49F3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uiPriority w:val="9"/>
    <w:unhideWhenUsed/>
    <w:qFormat/>
    <w:rsid w:val="08714F18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8714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KARDAŚ</dc:creator>
  <cp:keywords/>
  <dc:description/>
  <cp:lastModifiedBy>Marta Kardaś</cp:lastModifiedBy>
  <cp:revision>7</cp:revision>
  <dcterms:created xsi:type="dcterms:W3CDTF">2025-06-13T11:37:00Z</dcterms:created>
  <dcterms:modified xsi:type="dcterms:W3CDTF">2026-06-08T20:13:00Z</dcterms:modified>
</cp:coreProperties>
</file>